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6B" w:rsidRPr="00EB7122" w:rsidRDefault="0047416B" w:rsidP="00EB7122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438633"/>
      <w:bookmarkStart w:id="1" w:name="_Toc18580176"/>
      <w:bookmarkStart w:id="2" w:name="_GoBack"/>
      <w:r w:rsidRPr="00EB7122">
        <w:rPr>
          <w:rFonts w:ascii="黑体" w:eastAsia="黑体" w:hAnsi="黑体" w:hint="eastAsia"/>
          <w:b/>
          <w:sz w:val="36"/>
          <w:szCs w:val="36"/>
        </w:rPr>
        <w:t>华东师范大学预备党员转正审查表</w:t>
      </w:r>
      <w:bookmarkEnd w:id="0"/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130"/>
        <w:gridCol w:w="297"/>
        <w:gridCol w:w="418"/>
        <w:gridCol w:w="2310"/>
        <w:gridCol w:w="1559"/>
        <w:gridCol w:w="547"/>
        <w:gridCol w:w="2101"/>
      </w:tblGrid>
      <w:tr w:rsidR="0047416B" w:rsidRPr="0047416B" w:rsidTr="003A7F75">
        <w:trPr>
          <w:cantSplit/>
          <w:trHeight w:val="680"/>
        </w:trPr>
        <w:tc>
          <w:tcPr>
            <w:tcW w:w="85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bookmarkEnd w:id="2"/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学号/工号</w:t>
            </w:r>
          </w:p>
        </w:tc>
        <w:tc>
          <w:tcPr>
            <w:tcW w:w="158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7416B" w:rsidRPr="0047416B" w:rsidTr="003A7F75">
        <w:trPr>
          <w:cantSplit/>
          <w:trHeight w:val="680"/>
        </w:trPr>
        <w:tc>
          <w:tcPr>
            <w:tcW w:w="854" w:type="pct"/>
            <w:gridSpan w:val="2"/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31" w:type="pct"/>
            <w:gridSpan w:val="2"/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pct"/>
            <w:gridSpan w:val="2"/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身份（职务职称）</w:t>
            </w:r>
          </w:p>
        </w:tc>
        <w:tc>
          <w:tcPr>
            <w:tcW w:w="1256" w:type="pct"/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7416B" w:rsidRPr="0047416B" w:rsidTr="003A7F75">
        <w:trPr>
          <w:cantSplit/>
          <w:trHeight w:val="680"/>
        </w:trPr>
        <w:tc>
          <w:tcPr>
            <w:tcW w:w="1104" w:type="pct"/>
            <w:gridSpan w:val="3"/>
            <w:tcBorders>
              <w:righ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转正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381" w:type="pct"/>
            <w:tcBorders>
              <w:lef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ind w:firstLineChars="200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pct"/>
            <w:gridSpan w:val="2"/>
            <w:tcBorders>
              <w:lef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转正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公示结束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56" w:type="pct"/>
            <w:tcBorders>
              <w:lef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ind w:firstLineChars="200" w:firstLine="48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7416B" w:rsidRPr="0047416B" w:rsidTr="003A7F75">
        <w:trPr>
          <w:cantSplit/>
          <w:trHeight w:val="1134"/>
        </w:trPr>
        <w:tc>
          <w:tcPr>
            <w:tcW w:w="1104" w:type="pct"/>
            <w:gridSpan w:val="3"/>
            <w:tcBorders>
              <w:righ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教育培训情况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Cs w:val="21"/>
              </w:rPr>
              <w:t>（预备</w:t>
            </w:r>
            <w:r w:rsidRPr="0047416B">
              <w:rPr>
                <w:rFonts w:ascii="仿宋" w:eastAsia="仿宋" w:hAnsi="仿宋" w:cs="Times New Roman"/>
                <w:kern w:val="0"/>
                <w:szCs w:val="21"/>
              </w:rPr>
              <w:t>期间</w:t>
            </w:r>
            <w:r w:rsidRPr="0047416B">
              <w:rPr>
                <w:rFonts w:ascii="仿宋" w:eastAsia="仿宋" w:hAnsi="仿宋" w:cs="Times New Roman" w:hint="eastAsia"/>
                <w:kern w:val="0"/>
                <w:szCs w:val="21"/>
              </w:rPr>
              <w:t>至少1次培训</w:t>
            </w:r>
            <w:r w:rsidRPr="0047416B">
              <w:rPr>
                <w:rFonts w:ascii="仿宋" w:eastAsia="仿宋" w:hAnsi="仿宋" w:cs="Times New Roman"/>
                <w:kern w:val="0"/>
                <w:szCs w:val="21"/>
              </w:rPr>
              <w:t>）</w:t>
            </w:r>
          </w:p>
        </w:tc>
        <w:tc>
          <w:tcPr>
            <w:tcW w:w="3896" w:type="pct"/>
            <w:gridSpan w:val="4"/>
            <w:tcBorders>
              <w:lef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于    年  月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至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年  </w:t>
            </w:r>
            <w:proofErr w:type="gramStart"/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月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参加</w:t>
            </w:r>
            <w:proofErr w:type="gramEnd"/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预备党员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培训班，基本完成规定的教育内容。</w:t>
            </w:r>
          </w:p>
        </w:tc>
      </w:tr>
      <w:tr w:rsidR="0047416B" w:rsidRPr="0047416B" w:rsidTr="003A7F75">
        <w:trPr>
          <w:cantSplit/>
          <w:trHeight w:val="1417"/>
        </w:trPr>
        <w:tc>
          <w:tcPr>
            <w:tcW w:w="1104" w:type="pct"/>
            <w:gridSpan w:val="3"/>
            <w:tcBorders>
              <w:righ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预备期间服务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群众及发挥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作用情况</w:t>
            </w:r>
          </w:p>
        </w:tc>
        <w:tc>
          <w:tcPr>
            <w:tcW w:w="3896" w:type="pct"/>
            <w:gridSpan w:val="4"/>
            <w:tcBorders>
              <w:lef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47416B" w:rsidRPr="0047416B" w:rsidTr="003A7F75">
        <w:trPr>
          <w:cantSplit/>
          <w:trHeight w:val="655"/>
        </w:trPr>
        <w:tc>
          <w:tcPr>
            <w:tcW w:w="1104" w:type="pct"/>
            <w:gridSpan w:val="3"/>
            <w:tcBorders>
              <w:righ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广泛征求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意见情况</w:t>
            </w:r>
          </w:p>
        </w:tc>
        <w:tc>
          <w:tcPr>
            <w:tcW w:w="3896" w:type="pct"/>
            <w:gridSpan w:val="4"/>
            <w:tcBorders>
              <w:left w:val="single" w:sz="4" w:space="0" w:color="auto"/>
            </w:tcBorders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beforeLines="50" w:before="156" w:line="440" w:lineRule="exact"/>
              <w:ind w:firstLine="482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综合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党员和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群众的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意见，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普遍同意转正。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ind w:firstLine="20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主要优点：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ind w:firstLine="20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ind w:firstLine="20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ind w:firstLine="20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主要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缺点和不足：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</w:t>
            </w:r>
          </w:p>
          <w:p w:rsidR="0047416B" w:rsidRPr="0047416B" w:rsidRDefault="0047416B" w:rsidP="0047416B">
            <w:pPr>
              <w:widowControl/>
              <w:snapToGrid w:val="0"/>
              <w:spacing w:afterLines="50" w:after="156" w:line="4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征求意见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负责人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签名：  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   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年 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月   日</w:t>
            </w:r>
          </w:p>
        </w:tc>
      </w:tr>
      <w:tr w:rsidR="0047416B" w:rsidRPr="0047416B" w:rsidTr="003A7F75">
        <w:trPr>
          <w:cantSplit/>
          <w:trHeight w:val="1341"/>
        </w:trPr>
        <w:tc>
          <w:tcPr>
            <w:tcW w:w="676" w:type="pct"/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支部委员会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（支部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大会）意见</w:t>
            </w:r>
          </w:p>
        </w:tc>
        <w:tc>
          <w:tcPr>
            <w:tcW w:w="4324" w:type="pct"/>
            <w:gridSpan w:val="6"/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beforeLines="50" w:before="156" w:line="440" w:lineRule="exact"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经    年   月   日讨论研究，同意该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同志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预备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期满转正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。提交支部大会讨论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和表决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。</w:t>
            </w:r>
          </w:p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党支部名称：</w:t>
            </w:r>
          </w:p>
          <w:p w:rsidR="0047416B" w:rsidRPr="0047416B" w:rsidRDefault="0047416B" w:rsidP="0047416B">
            <w:pPr>
              <w:widowControl/>
              <w:snapToGrid w:val="0"/>
              <w:spacing w:afterLines="50" w:after="156" w:line="44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党支部书记签名：          </w:t>
            </w: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                  </w:t>
            </w:r>
            <w:r w:rsidRPr="0047416B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年   月   日</w:t>
            </w:r>
          </w:p>
        </w:tc>
      </w:tr>
      <w:tr w:rsidR="0047416B" w:rsidRPr="0047416B" w:rsidTr="003A7F75">
        <w:trPr>
          <w:cantSplit/>
          <w:trHeight w:val="1077"/>
        </w:trPr>
        <w:tc>
          <w:tcPr>
            <w:tcW w:w="676" w:type="pct"/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47416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4324" w:type="pct"/>
            <w:gridSpan w:val="6"/>
            <w:vAlign w:val="center"/>
          </w:tcPr>
          <w:p w:rsidR="0047416B" w:rsidRPr="0047416B" w:rsidRDefault="0047416B" w:rsidP="0047416B">
            <w:pPr>
              <w:widowControl/>
              <w:snapToGrid w:val="0"/>
              <w:spacing w:line="4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1D32BC" w:rsidRPr="0047416B" w:rsidRDefault="001D32BC" w:rsidP="0047416B">
      <w:pPr>
        <w:widowControl/>
        <w:spacing w:line="520" w:lineRule="exact"/>
        <w:rPr>
          <w:rFonts w:ascii="Calibri" w:eastAsia="仿宋" w:hAnsi="Calibri" w:cs="Times New Roman"/>
          <w:kern w:val="0"/>
          <w:sz w:val="28"/>
        </w:rPr>
      </w:pPr>
    </w:p>
    <w:sectPr w:rsidR="001D32BC" w:rsidRPr="00474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B"/>
    <w:rsid w:val="001D32BC"/>
    <w:rsid w:val="0047416B"/>
    <w:rsid w:val="00E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2</cp:revision>
  <dcterms:created xsi:type="dcterms:W3CDTF">2019-09-12T08:54:00Z</dcterms:created>
  <dcterms:modified xsi:type="dcterms:W3CDTF">2019-09-12T08:55:00Z</dcterms:modified>
</cp:coreProperties>
</file>